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2A" w:rsidRPr="007547A0" w:rsidRDefault="00216880" w:rsidP="007547A0">
      <w:pPr>
        <w:jc w:val="center"/>
        <w:rPr>
          <w:rFonts w:ascii="Times New Roman" w:hAnsi="Times New Roman" w:cs="Times New Roman"/>
          <w:b/>
          <w:sz w:val="28"/>
          <w:szCs w:val="28"/>
        </w:rPr>
      </w:pPr>
      <w:bookmarkStart w:id="0" w:name="_GoBack"/>
      <w:bookmarkEnd w:id="0"/>
      <w:r w:rsidRPr="007547A0">
        <w:rPr>
          <w:rFonts w:ascii="Times New Roman" w:hAnsi="Times New Roman" w:cs="Times New Roman"/>
          <w:b/>
          <w:sz w:val="28"/>
          <w:szCs w:val="28"/>
        </w:rPr>
        <w:t>Guidelines for Curriculum Committee Chairs</w:t>
      </w:r>
    </w:p>
    <w:p w:rsidR="00216880" w:rsidRDefault="00216880" w:rsidP="007547A0">
      <w:pPr>
        <w:spacing w:line="240" w:lineRule="auto"/>
        <w:contextualSpacing/>
        <w:rPr>
          <w:rFonts w:ascii="Times New Roman" w:hAnsi="Times New Roman" w:cs="Times New Roman"/>
          <w:sz w:val="24"/>
          <w:szCs w:val="24"/>
        </w:rPr>
      </w:pPr>
      <w:r w:rsidRPr="00A0796B">
        <w:rPr>
          <w:rFonts w:ascii="Times New Roman" w:hAnsi="Times New Roman" w:cs="Times New Roman"/>
          <w:sz w:val="24"/>
          <w:szCs w:val="24"/>
        </w:rPr>
        <w:t xml:space="preserve">Campus curriculum committees work in a variety of ways to manage new </w:t>
      </w:r>
      <w:r w:rsidR="003F4DD6" w:rsidRPr="00A0796B">
        <w:rPr>
          <w:rFonts w:ascii="Times New Roman" w:hAnsi="Times New Roman" w:cs="Times New Roman"/>
          <w:sz w:val="24"/>
          <w:szCs w:val="24"/>
        </w:rPr>
        <w:t>curricul</w:t>
      </w:r>
      <w:r w:rsidR="003F4DD6">
        <w:rPr>
          <w:rFonts w:ascii="Times New Roman" w:hAnsi="Times New Roman" w:cs="Times New Roman"/>
          <w:sz w:val="24"/>
          <w:szCs w:val="24"/>
        </w:rPr>
        <w:t>a</w:t>
      </w:r>
      <w:r w:rsidR="003F4DD6" w:rsidRPr="00A0796B">
        <w:rPr>
          <w:rFonts w:ascii="Times New Roman" w:hAnsi="Times New Roman" w:cs="Times New Roman"/>
          <w:sz w:val="24"/>
          <w:szCs w:val="24"/>
        </w:rPr>
        <w:t>;</w:t>
      </w:r>
      <w:r w:rsidRPr="00A0796B">
        <w:rPr>
          <w:rFonts w:ascii="Times New Roman" w:hAnsi="Times New Roman" w:cs="Times New Roman"/>
          <w:sz w:val="24"/>
          <w:szCs w:val="24"/>
        </w:rPr>
        <w:t xml:space="preserve"> however, some things wi</w:t>
      </w:r>
      <w:r w:rsidR="003F4DD6">
        <w:rPr>
          <w:rFonts w:ascii="Times New Roman" w:hAnsi="Times New Roman" w:cs="Times New Roman"/>
          <w:sz w:val="24"/>
          <w:szCs w:val="24"/>
        </w:rPr>
        <w:t xml:space="preserve">th respect to the state system </w:t>
      </w:r>
      <w:r w:rsidRPr="00A0796B">
        <w:rPr>
          <w:rFonts w:ascii="Times New Roman" w:hAnsi="Times New Roman" w:cs="Times New Roman"/>
          <w:sz w:val="24"/>
          <w:szCs w:val="24"/>
        </w:rPr>
        <w:t>should be happening at all the colleges:</w:t>
      </w:r>
    </w:p>
    <w:p w:rsidR="007547A0" w:rsidRDefault="007547A0" w:rsidP="007547A0">
      <w:pPr>
        <w:spacing w:line="240" w:lineRule="auto"/>
        <w:contextualSpacing/>
        <w:rPr>
          <w:rFonts w:ascii="Times New Roman" w:hAnsi="Times New Roman" w:cs="Times New Roman"/>
          <w:sz w:val="24"/>
          <w:szCs w:val="24"/>
        </w:rPr>
      </w:pPr>
    </w:p>
    <w:p w:rsidR="00277FC0" w:rsidRPr="00A0796B" w:rsidRDefault="00277FC0" w:rsidP="007547A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college SFCC representatives should attend Curriculum Committee meetings at the local college.</w:t>
      </w:r>
    </w:p>
    <w:p w:rsidR="00216880" w:rsidRPr="00A0796B" w:rsidRDefault="00216880" w:rsidP="007547A0">
      <w:pPr>
        <w:spacing w:line="240" w:lineRule="auto"/>
        <w:contextualSpacing/>
        <w:rPr>
          <w:rFonts w:ascii="Times New Roman" w:hAnsi="Times New Roman" w:cs="Times New Roman"/>
          <w:b/>
          <w:sz w:val="24"/>
          <w:szCs w:val="24"/>
        </w:rPr>
      </w:pPr>
      <w:r w:rsidRPr="00A0796B">
        <w:rPr>
          <w:rFonts w:ascii="Times New Roman" w:hAnsi="Times New Roman" w:cs="Times New Roman"/>
          <w:b/>
          <w:sz w:val="24"/>
          <w:szCs w:val="24"/>
        </w:rPr>
        <w:t>When a new course is proposed for use at your school:</w:t>
      </w:r>
    </w:p>
    <w:p w:rsidR="00216880" w:rsidRPr="00A0796B" w:rsidRDefault="00216880" w:rsidP="007547A0">
      <w:pPr>
        <w:pStyle w:val="ListParagraph"/>
        <w:numPr>
          <w:ilvl w:val="0"/>
          <w:numId w:val="1"/>
        </w:numPr>
        <w:spacing w:line="240" w:lineRule="auto"/>
        <w:rPr>
          <w:rFonts w:ascii="Times New Roman" w:hAnsi="Times New Roman" w:cs="Times New Roman"/>
          <w:sz w:val="24"/>
          <w:szCs w:val="24"/>
        </w:rPr>
      </w:pPr>
      <w:r w:rsidRPr="00A0796B">
        <w:rPr>
          <w:rFonts w:ascii="Times New Roman" w:hAnsi="Times New Roman" w:cs="Times New Roman"/>
          <w:sz w:val="24"/>
          <w:szCs w:val="24"/>
        </w:rPr>
        <w:t>Consider the reason for offering the course and verify that it makes sense for you</w:t>
      </w:r>
      <w:r w:rsidR="00277FC0">
        <w:rPr>
          <w:rFonts w:ascii="Times New Roman" w:hAnsi="Times New Roman" w:cs="Times New Roman"/>
          <w:sz w:val="24"/>
          <w:szCs w:val="24"/>
        </w:rPr>
        <w:t>r</w:t>
      </w:r>
      <w:r w:rsidRPr="00A0796B">
        <w:rPr>
          <w:rFonts w:ascii="Times New Roman" w:hAnsi="Times New Roman" w:cs="Times New Roman"/>
          <w:sz w:val="24"/>
          <w:szCs w:val="24"/>
        </w:rPr>
        <w:t xml:space="preserve"> college.</w:t>
      </w:r>
    </w:p>
    <w:p w:rsidR="00216880" w:rsidRPr="00A0796B" w:rsidRDefault="00216880" w:rsidP="007547A0">
      <w:pPr>
        <w:pStyle w:val="ListParagraph"/>
        <w:numPr>
          <w:ilvl w:val="0"/>
          <w:numId w:val="1"/>
        </w:numPr>
        <w:spacing w:line="240" w:lineRule="auto"/>
        <w:rPr>
          <w:rFonts w:ascii="Times New Roman" w:hAnsi="Times New Roman" w:cs="Times New Roman"/>
          <w:sz w:val="24"/>
          <w:szCs w:val="24"/>
        </w:rPr>
      </w:pPr>
      <w:r w:rsidRPr="00A0796B">
        <w:rPr>
          <w:rFonts w:ascii="Times New Roman" w:hAnsi="Times New Roman" w:cs="Times New Roman"/>
          <w:sz w:val="24"/>
          <w:szCs w:val="24"/>
        </w:rPr>
        <w:t xml:space="preserve">Verify that the course will only be taught under a “special topics” number for a maximum of </w:t>
      </w:r>
      <w:r w:rsidR="00277FC0">
        <w:rPr>
          <w:rFonts w:ascii="Times New Roman" w:hAnsi="Times New Roman" w:cs="Times New Roman"/>
          <w:sz w:val="24"/>
          <w:szCs w:val="24"/>
        </w:rPr>
        <w:t>one year</w:t>
      </w:r>
      <w:r w:rsidRPr="00A0796B">
        <w:rPr>
          <w:rFonts w:ascii="Times New Roman" w:hAnsi="Times New Roman" w:cs="Times New Roman"/>
          <w:sz w:val="24"/>
          <w:szCs w:val="24"/>
        </w:rPr>
        <w:t>.</w:t>
      </w:r>
    </w:p>
    <w:p w:rsidR="00216880" w:rsidRPr="00A0796B" w:rsidRDefault="00216880" w:rsidP="007547A0">
      <w:pPr>
        <w:spacing w:line="240" w:lineRule="auto"/>
        <w:contextualSpacing/>
        <w:rPr>
          <w:rFonts w:ascii="Times New Roman" w:hAnsi="Times New Roman" w:cs="Times New Roman"/>
          <w:b/>
          <w:sz w:val="24"/>
          <w:szCs w:val="24"/>
        </w:rPr>
      </w:pPr>
      <w:r w:rsidRPr="00A0796B">
        <w:rPr>
          <w:rFonts w:ascii="Times New Roman" w:hAnsi="Times New Roman" w:cs="Times New Roman"/>
          <w:b/>
          <w:sz w:val="24"/>
          <w:szCs w:val="24"/>
        </w:rPr>
        <w:t xml:space="preserve">When a new </w:t>
      </w:r>
      <w:r w:rsidR="007547A0">
        <w:rPr>
          <w:rFonts w:ascii="Times New Roman" w:hAnsi="Times New Roman" w:cs="Times New Roman"/>
          <w:b/>
          <w:sz w:val="24"/>
          <w:szCs w:val="24"/>
        </w:rPr>
        <w:t xml:space="preserve">or revised </w:t>
      </w:r>
      <w:r w:rsidRPr="00A0796B">
        <w:rPr>
          <w:rFonts w:ascii="Times New Roman" w:hAnsi="Times New Roman" w:cs="Times New Roman"/>
          <w:b/>
          <w:sz w:val="24"/>
          <w:szCs w:val="24"/>
        </w:rPr>
        <w:t>course is being forwarded to SFCC for addition to the Common Course Numbering System:</w:t>
      </w:r>
    </w:p>
    <w:p w:rsidR="00BF79D8" w:rsidRPr="00BF79D8" w:rsidRDefault="00BF79D8" w:rsidP="00BF79D8">
      <w:pPr>
        <w:pStyle w:val="ListParagraph"/>
        <w:numPr>
          <w:ilvl w:val="0"/>
          <w:numId w:val="2"/>
        </w:numPr>
        <w:rPr>
          <w:rFonts w:ascii="Times New Roman" w:hAnsi="Times New Roman" w:cs="Times New Roman"/>
          <w:sz w:val="24"/>
          <w:szCs w:val="24"/>
        </w:rPr>
      </w:pPr>
      <w:r w:rsidRPr="00BF79D8">
        <w:rPr>
          <w:rFonts w:ascii="Times New Roman" w:hAnsi="Times New Roman" w:cs="Times New Roman"/>
          <w:sz w:val="24"/>
          <w:szCs w:val="24"/>
        </w:rPr>
        <w:t xml:space="preserve">Verify that the course does not duplicate another course already in the system.  This is </w:t>
      </w:r>
      <w:proofErr w:type="gramStart"/>
      <w:r w:rsidRPr="00BF79D8">
        <w:rPr>
          <w:rFonts w:ascii="Times New Roman" w:hAnsi="Times New Roman" w:cs="Times New Roman"/>
          <w:sz w:val="24"/>
          <w:szCs w:val="24"/>
        </w:rPr>
        <w:t>responsibility</w:t>
      </w:r>
      <w:proofErr w:type="gramEnd"/>
      <w:r w:rsidRPr="00BF79D8">
        <w:rPr>
          <w:rFonts w:ascii="Times New Roman" w:hAnsi="Times New Roman" w:cs="Times New Roman"/>
          <w:sz w:val="24"/>
          <w:szCs w:val="24"/>
        </w:rPr>
        <w:t xml:space="preserve"> of both the institution and the statewide discipline chair. For example, just because all or most of the courses in a CTE program are of one prefix, does not mean they all have to be.  If a course already exists in another prefix, it should be used.  Any two courses should be at least 20% different.  The course guide should make the difference clear.</w:t>
      </w:r>
    </w:p>
    <w:p w:rsidR="00216880" w:rsidRPr="00A0796B" w:rsidRDefault="00216880" w:rsidP="007547A0">
      <w:pPr>
        <w:pStyle w:val="ListParagraph"/>
        <w:numPr>
          <w:ilvl w:val="0"/>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 xml:space="preserve">Verify that the course guide </w:t>
      </w:r>
      <w:r w:rsidR="00016EDD">
        <w:rPr>
          <w:rFonts w:ascii="Times New Roman" w:hAnsi="Times New Roman" w:cs="Times New Roman"/>
          <w:sz w:val="24"/>
          <w:szCs w:val="24"/>
        </w:rPr>
        <w:t>is</w:t>
      </w:r>
      <w:r w:rsidRPr="00A0796B">
        <w:rPr>
          <w:rFonts w:ascii="Times New Roman" w:hAnsi="Times New Roman" w:cs="Times New Roman"/>
          <w:sz w:val="24"/>
          <w:szCs w:val="24"/>
        </w:rPr>
        <w:t xml:space="preserve"> filled out correctly in terms of credits, lecture/lab distinctions, etc.</w:t>
      </w:r>
    </w:p>
    <w:p w:rsidR="00216880" w:rsidRPr="00A0796B" w:rsidRDefault="00216880" w:rsidP="007547A0">
      <w:pPr>
        <w:pStyle w:val="ListParagraph"/>
        <w:numPr>
          <w:ilvl w:val="0"/>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Verify that the course guide is written according to the system guidelines:</w:t>
      </w:r>
    </w:p>
    <w:p w:rsidR="00216880" w:rsidRPr="00A0796B" w:rsidRDefault="00216880"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Course description should start with an action verb.  Generally, the subject is “This course…”</w:t>
      </w:r>
    </w:p>
    <w:p w:rsidR="00216880" w:rsidRPr="00A0796B" w:rsidRDefault="00216880"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 xml:space="preserve">Course description </w:t>
      </w:r>
      <w:r w:rsidR="00277FC0">
        <w:rPr>
          <w:rFonts w:ascii="Times New Roman" w:hAnsi="Times New Roman" w:cs="Times New Roman"/>
          <w:sz w:val="24"/>
          <w:szCs w:val="24"/>
        </w:rPr>
        <w:t>should be 75 words or fewer</w:t>
      </w:r>
      <w:r w:rsidRPr="00A0796B">
        <w:rPr>
          <w:rFonts w:ascii="Times New Roman" w:hAnsi="Times New Roman" w:cs="Times New Roman"/>
          <w:sz w:val="24"/>
          <w:szCs w:val="24"/>
        </w:rPr>
        <w:t>.</w:t>
      </w:r>
    </w:p>
    <w:p w:rsidR="00216880" w:rsidRPr="00A0796B" w:rsidRDefault="00216880"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 xml:space="preserve">Competencies should start with </w:t>
      </w:r>
      <w:r w:rsidRPr="00A0796B">
        <w:rPr>
          <w:rFonts w:ascii="Times New Roman" w:hAnsi="Times New Roman" w:cs="Times New Roman"/>
          <w:i/>
          <w:sz w:val="24"/>
          <w:szCs w:val="24"/>
        </w:rPr>
        <w:t>measurable</w:t>
      </w:r>
      <w:r w:rsidRPr="00A0796B">
        <w:rPr>
          <w:rFonts w:ascii="Times New Roman" w:hAnsi="Times New Roman" w:cs="Times New Roman"/>
          <w:sz w:val="24"/>
          <w:szCs w:val="24"/>
        </w:rPr>
        <w:t xml:space="preserve"> action verbs.  Here the subject is “The student…”  </w:t>
      </w:r>
      <w:r w:rsidRPr="00016EDD">
        <w:rPr>
          <w:rFonts w:ascii="Times New Roman" w:hAnsi="Times New Roman" w:cs="Times New Roman"/>
          <w:i/>
          <w:sz w:val="24"/>
          <w:szCs w:val="24"/>
        </w:rPr>
        <w:t>A list of suggested verbs is included with this document</w:t>
      </w:r>
      <w:r w:rsidRPr="00A0796B">
        <w:rPr>
          <w:rFonts w:ascii="Times New Roman" w:hAnsi="Times New Roman" w:cs="Times New Roman"/>
          <w:sz w:val="24"/>
          <w:szCs w:val="24"/>
        </w:rPr>
        <w:t xml:space="preserve">, but others </w:t>
      </w:r>
      <w:r w:rsidR="00016EDD">
        <w:rPr>
          <w:rFonts w:ascii="Times New Roman" w:hAnsi="Times New Roman" w:cs="Times New Roman"/>
          <w:sz w:val="24"/>
          <w:szCs w:val="24"/>
        </w:rPr>
        <w:t xml:space="preserve">are acceptable </w:t>
      </w:r>
      <w:r w:rsidRPr="00A0796B">
        <w:rPr>
          <w:rFonts w:ascii="Times New Roman" w:hAnsi="Times New Roman" w:cs="Times New Roman"/>
          <w:sz w:val="24"/>
          <w:szCs w:val="24"/>
        </w:rPr>
        <w:t>as long as they are measurable.</w:t>
      </w:r>
      <w:r w:rsidR="00277FC0">
        <w:rPr>
          <w:rFonts w:ascii="Times New Roman" w:hAnsi="Times New Roman" w:cs="Times New Roman"/>
          <w:sz w:val="24"/>
          <w:szCs w:val="24"/>
        </w:rPr>
        <w:t xml:space="preserve">  Please do not use “understand” as a measurable verb.</w:t>
      </w:r>
    </w:p>
    <w:p w:rsidR="00216880" w:rsidRPr="00A0796B" w:rsidRDefault="00216880"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There should be no more than 20 competencies.</w:t>
      </w:r>
    </w:p>
    <w:p w:rsidR="00216880" w:rsidRPr="00A0796B" w:rsidRDefault="00216880"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 xml:space="preserve">Topical outline </w:t>
      </w:r>
      <w:r w:rsidR="00016EDD">
        <w:rPr>
          <w:rFonts w:ascii="Times New Roman" w:hAnsi="Times New Roman" w:cs="Times New Roman"/>
          <w:sz w:val="24"/>
          <w:szCs w:val="24"/>
        </w:rPr>
        <w:t xml:space="preserve">should </w:t>
      </w:r>
      <w:r w:rsidRPr="00A0796B">
        <w:rPr>
          <w:rFonts w:ascii="Times New Roman" w:hAnsi="Times New Roman" w:cs="Times New Roman"/>
          <w:sz w:val="24"/>
          <w:szCs w:val="24"/>
        </w:rPr>
        <w:t>support</w:t>
      </w:r>
      <w:r w:rsidR="00016EDD">
        <w:rPr>
          <w:rFonts w:ascii="Times New Roman" w:hAnsi="Times New Roman" w:cs="Times New Roman"/>
          <w:sz w:val="24"/>
          <w:szCs w:val="24"/>
        </w:rPr>
        <w:t xml:space="preserve"> the</w:t>
      </w:r>
      <w:r w:rsidRPr="00A0796B">
        <w:rPr>
          <w:rFonts w:ascii="Times New Roman" w:hAnsi="Times New Roman" w:cs="Times New Roman"/>
          <w:sz w:val="24"/>
          <w:szCs w:val="24"/>
        </w:rPr>
        <w:t xml:space="preserve"> course description.  The outline should describe the course so that a new instructor would know what to teach.  It should also provide enough information to show how the competencies will be met.</w:t>
      </w:r>
    </w:p>
    <w:p w:rsidR="00216880" w:rsidRPr="00A0796B" w:rsidRDefault="00216880"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Gramma</w:t>
      </w:r>
      <w:r w:rsidR="009525D6" w:rsidRPr="00A0796B">
        <w:rPr>
          <w:rFonts w:ascii="Times New Roman" w:hAnsi="Times New Roman" w:cs="Times New Roman"/>
          <w:sz w:val="24"/>
          <w:szCs w:val="24"/>
        </w:rPr>
        <w:t>r, punctuation and spelling are all error free.</w:t>
      </w:r>
    </w:p>
    <w:p w:rsidR="009525D6" w:rsidRPr="00A0796B" w:rsidRDefault="009525D6" w:rsidP="007547A0">
      <w:pPr>
        <w:pStyle w:val="ListParagraph"/>
        <w:numPr>
          <w:ilvl w:val="1"/>
          <w:numId w:val="2"/>
        </w:numPr>
        <w:spacing w:line="240" w:lineRule="auto"/>
        <w:rPr>
          <w:rFonts w:ascii="Times New Roman" w:hAnsi="Times New Roman" w:cs="Times New Roman"/>
          <w:sz w:val="24"/>
          <w:szCs w:val="24"/>
        </w:rPr>
      </w:pPr>
      <w:r w:rsidRPr="00A0796B">
        <w:rPr>
          <w:rFonts w:ascii="Times New Roman" w:hAnsi="Times New Roman" w:cs="Times New Roman"/>
          <w:sz w:val="24"/>
          <w:szCs w:val="24"/>
        </w:rPr>
        <w:t>Numbering conventions are handled correctly.</w:t>
      </w:r>
    </w:p>
    <w:p w:rsidR="00A0796B" w:rsidRPr="00A0796B" w:rsidRDefault="00A0796B" w:rsidP="007547A0">
      <w:pPr>
        <w:spacing w:line="240" w:lineRule="auto"/>
        <w:contextualSpacing/>
        <w:rPr>
          <w:rFonts w:ascii="Times New Roman" w:hAnsi="Times New Roman" w:cs="Times New Roman"/>
          <w:sz w:val="24"/>
          <w:szCs w:val="24"/>
        </w:rPr>
      </w:pPr>
      <w:r w:rsidRPr="00A0796B">
        <w:rPr>
          <w:rFonts w:ascii="Times New Roman" w:hAnsi="Times New Roman" w:cs="Times New Roman"/>
          <w:sz w:val="24"/>
          <w:szCs w:val="24"/>
        </w:rPr>
        <w:t>In addition, providing some advice to the course author can be beneficial.  Authors might want to:</w:t>
      </w:r>
    </w:p>
    <w:p w:rsidR="00A0796B" w:rsidRPr="00A0796B" w:rsidRDefault="00A0796B" w:rsidP="00BF79D8">
      <w:pPr>
        <w:pStyle w:val="ListParagraph"/>
        <w:numPr>
          <w:ilvl w:val="0"/>
          <w:numId w:val="3"/>
        </w:numPr>
        <w:spacing w:line="240" w:lineRule="auto"/>
        <w:rPr>
          <w:rFonts w:ascii="Times New Roman" w:hAnsi="Times New Roman" w:cs="Times New Roman"/>
          <w:sz w:val="24"/>
          <w:szCs w:val="24"/>
        </w:rPr>
      </w:pPr>
      <w:r w:rsidRPr="00A0796B">
        <w:rPr>
          <w:rFonts w:ascii="Times New Roman" w:hAnsi="Times New Roman" w:cs="Times New Roman"/>
          <w:sz w:val="24"/>
          <w:szCs w:val="24"/>
        </w:rPr>
        <w:t xml:space="preserve">Work with a member of your </w:t>
      </w:r>
      <w:r w:rsidR="00450CDF">
        <w:rPr>
          <w:rFonts w:ascii="Times New Roman" w:hAnsi="Times New Roman" w:cs="Times New Roman"/>
          <w:sz w:val="24"/>
          <w:szCs w:val="24"/>
        </w:rPr>
        <w:t xml:space="preserve">curriculum </w:t>
      </w:r>
      <w:r w:rsidRPr="00A0796B">
        <w:rPr>
          <w:rFonts w:ascii="Times New Roman" w:hAnsi="Times New Roman" w:cs="Times New Roman"/>
          <w:sz w:val="24"/>
          <w:szCs w:val="24"/>
        </w:rPr>
        <w:t>committee before submitting the course to make sure everything is clean and correctly worded.</w:t>
      </w:r>
    </w:p>
    <w:p w:rsidR="00BF79D8" w:rsidRPr="00BF79D8" w:rsidRDefault="00A0796B" w:rsidP="00BF79D8">
      <w:pPr>
        <w:pStyle w:val="ListParagraph"/>
        <w:numPr>
          <w:ilvl w:val="0"/>
          <w:numId w:val="3"/>
        </w:numPr>
        <w:spacing w:line="240" w:lineRule="auto"/>
        <w:rPr>
          <w:rFonts w:ascii="Times New Roman" w:hAnsi="Times New Roman" w:cs="Times New Roman"/>
          <w:sz w:val="24"/>
          <w:szCs w:val="24"/>
        </w:rPr>
      </w:pPr>
      <w:r w:rsidRPr="00A0796B">
        <w:rPr>
          <w:rFonts w:ascii="Times New Roman" w:hAnsi="Times New Roman" w:cs="Times New Roman"/>
          <w:sz w:val="24"/>
          <w:szCs w:val="24"/>
        </w:rPr>
        <w:lastRenderedPageBreak/>
        <w:t>Attend the meeting during which your committee reviews the course so that any problems can be fixed on the spot.</w:t>
      </w:r>
    </w:p>
    <w:p w:rsidR="00BF79D8" w:rsidRPr="00BF79D8" w:rsidRDefault="00BF79D8" w:rsidP="00BF79D8">
      <w:pPr>
        <w:pStyle w:val="ListParagraph"/>
        <w:numPr>
          <w:ilvl w:val="0"/>
          <w:numId w:val="3"/>
        </w:numPr>
        <w:rPr>
          <w:rFonts w:ascii="Calibri" w:hAnsi="Calibri" w:cs="Calibri"/>
          <w:color w:val="1F497D"/>
        </w:rPr>
      </w:pPr>
      <w:r w:rsidRPr="00BF79D8">
        <w:rPr>
          <w:rFonts w:ascii="Times New Roman" w:hAnsi="Times New Roman" w:cs="Times New Roman"/>
          <w:sz w:val="24"/>
          <w:szCs w:val="24"/>
        </w:rPr>
        <w:t>Make sure your SFCC representatives are familiar with your course and can answer questions.  We would also suggest you be available by phone or email during the monthly SFCC meeting to answer questions that may arise.  This can make a difference in whether or not a course gets approved or is delayed for another month. </w:t>
      </w:r>
      <w:r w:rsidRPr="00BF79D8">
        <w:rPr>
          <w:rFonts w:ascii="Times New Roman" w:hAnsi="Times New Roman" w:cs="Times New Roman"/>
          <w:color w:val="FF0000"/>
          <w:sz w:val="24"/>
          <w:szCs w:val="24"/>
        </w:rPr>
        <w:t xml:space="preserve"> </w:t>
      </w:r>
      <w:r w:rsidRPr="00BF79D8">
        <w:rPr>
          <w:rFonts w:ascii="Times New Roman" w:hAnsi="Times New Roman" w:cs="Times New Roman"/>
          <w:sz w:val="24"/>
          <w:szCs w:val="24"/>
        </w:rPr>
        <w:t xml:space="preserve">In some cases, </w:t>
      </w:r>
      <w:r>
        <w:rPr>
          <w:rFonts w:ascii="Times New Roman" w:hAnsi="Times New Roman" w:cs="Times New Roman"/>
          <w:sz w:val="24"/>
          <w:szCs w:val="24"/>
        </w:rPr>
        <w:t xml:space="preserve">it might be a good idea to </w:t>
      </w:r>
      <w:r w:rsidRPr="00BF79D8">
        <w:rPr>
          <w:rFonts w:ascii="Times New Roman" w:hAnsi="Times New Roman" w:cs="Times New Roman"/>
          <w:sz w:val="24"/>
          <w:szCs w:val="24"/>
        </w:rPr>
        <w:t xml:space="preserve">attend the SFCC meeting where the course is reviewed to answer questions and offer clarification.  </w:t>
      </w:r>
    </w:p>
    <w:p w:rsidR="00A0796B" w:rsidRPr="00A0796B" w:rsidRDefault="00A0796B" w:rsidP="00BF79D8">
      <w:pPr>
        <w:pStyle w:val="ListParagraph"/>
        <w:numPr>
          <w:ilvl w:val="0"/>
          <w:numId w:val="3"/>
        </w:numPr>
        <w:spacing w:line="240" w:lineRule="auto"/>
        <w:rPr>
          <w:rFonts w:ascii="Times New Roman" w:hAnsi="Times New Roman" w:cs="Times New Roman"/>
          <w:sz w:val="24"/>
          <w:szCs w:val="24"/>
        </w:rPr>
      </w:pPr>
      <w:r w:rsidRPr="00A0796B">
        <w:rPr>
          <w:rFonts w:ascii="Times New Roman" w:hAnsi="Times New Roman" w:cs="Times New Roman"/>
          <w:sz w:val="24"/>
          <w:szCs w:val="24"/>
        </w:rPr>
        <w:t>In some cases, attend the SFCC meeting where the course is reviewed to answer questions and offer clarification.  Note that the course will not be reviewed at SFCC until it has discipline chair approval and has been on the Bulletin Board for 30 days.</w:t>
      </w:r>
    </w:p>
    <w:p w:rsidR="00A0796B" w:rsidRDefault="00A0796B" w:rsidP="007547A0">
      <w:pPr>
        <w:spacing w:line="240" w:lineRule="auto"/>
        <w:rPr>
          <w:rFonts w:ascii="Times New Roman" w:hAnsi="Times New Roman" w:cs="Times New Roman"/>
          <w:b/>
          <w:sz w:val="24"/>
          <w:szCs w:val="24"/>
        </w:rPr>
      </w:pPr>
      <w:r w:rsidRPr="00A0796B">
        <w:rPr>
          <w:rFonts w:ascii="Times New Roman" w:hAnsi="Times New Roman" w:cs="Times New Roman"/>
          <w:b/>
          <w:sz w:val="24"/>
          <w:szCs w:val="24"/>
        </w:rPr>
        <w:t>When a course is being submitted for GT Review:</w:t>
      </w:r>
    </w:p>
    <w:p w:rsidR="00A0796B" w:rsidRDefault="00A0796B" w:rsidP="007547A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Verify that the course description and competencies listed in the Course Nomination Form match those listed in the CCCNS Database.</w:t>
      </w:r>
    </w:p>
    <w:p w:rsidR="00A0796B" w:rsidRDefault="00A0796B" w:rsidP="007547A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Verify that the course syllabus and nomination form agree at all points. </w:t>
      </w:r>
    </w:p>
    <w:p w:rsidR="00A0796B" w:rsidRDefault="00A0796B" w:rsidP="007547A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Verify that the Content Criteria required of a GT course are met by the course and that this is shown by the course syllabus.  Content Criteria are found at </w:t>
      </w:r>
      <w:hyperlink r:id="rId7" w:history="1">
        <w:r w:rsidRPr="001C64E9">
          <w:rPr>
            <w:rStyle w:val="Hyperlink"/>
            <w:rFonts w:ascii="Times New Roman" w:hAnsi="Times New Roman" w:cs="Times New Roman"/>
            <w:sz w:val="24"/>
            <w:szCs w:val="24"/>
          </w:rPr>
          <w:t>http://highered.colorado.gov/Academics/Transfers/gtPathways/Criteria/content.html</w:t>
        </w:r>
      </w:hyperlink>
      <w:r>
        <w:rPr>
          <w:rFonts w:ascii="Times New Roman" w:hAnsi="Times New Roman" w:cs="Times New Roman"/>
          <w:sz w:val="24"/>
          <w:szCs w:val="24"/>
        </w:rPr>
        <w:t xml:space="preserve"> .</w:t>
      </w:r>
    </w:p>
    <w:p w:rsidR="00F30249" w:rsidRDefault="00F30249" w:rsidP="007547A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Verify that grammar, spelling and punctuation are correct throughout the syllabus and nomination form, and that appropriate formatting has been used.</w:t>
      </w:r>
    </w:p>
    <w:p w:rsidR="00A0796B" w:rsidRDefault="00F30249" w:rsidP="007547A0">
      <w:pPr>
        <w:spacing w:line="240" w:lineRule="auto"/>
        <w:rPr>
          <w:rFonts w:ascii="Times New Roman" w:hAnsi="Times New Roman" w:cs="Times New Roman"/>
          <w:sz w:val="24"/>
          <w:szCs w:val="24"/>
        </w:rPr>
      </w:pPr>
      <w:r>
        <w:rPr>
          <w:rFonts w:ascii="Times New Roman" w:hAnsi="Times New Roman" w:cs="Times New Roman"/>
          <w:sz w:val="24"/>
          <w:szCs w:val="24"/>
        </w:rPr>
        <w:t>Again, it may be helpful for the course author to be present at both the local curriculum committee meeting and the SFCC meeting where the GT materials are reviewed.  Authors are not permitted to review their own courses at the GT Review meeting.</w:t>
      </w:r>
      <w:r w:rsidR="00A0796B" w:rsidRPr="00F30249">
        <w:rPr>
          <w:rFonts w:ascii="Times New Roman" w:hAnsi="Times New Roman" w:cs="Times New Roman"/>
          <w:sz w:val="24"/>
          <w:szCs w:val="24"/>
        </w:rPr>
        <w:t xml:space="preserve"> </w:t>
      </w:r>
    </w:p>
    <w:p w:rsidR="007547A0" w:rsidRDefault="007547A0" w:rsidP="007547A0">
      <w:pPr>
        <w:spacing w:line="240" w:lineRule="auto"/>
        <w:rPr>
          <w:rFonts w:ascii="Times New Roman" w:hAnsi="Times New Roman" w:cs="Times New Roman"/>
          <w:b/>
          <w:sz w:val="24"/>
          <w:szCs w:val="24"/>
        </w:rPr>
      </w:pPr>
    </w:p>
    <w:p w:rsidR="007547A0" w:rsidRDefault="007547A0">
      <w:pPr>
        <w:rPr>
          <w:rFonts w:ascii="Times New Roman" w:hAnsi="Times New Roman" w:cs="Times New Roman"/>
          <w:b/>
          <w:sz w:val="24"/>
          <w:szCs w:val="24"/>
        </w:rPr>
      </w:pPr>
      <w:r>
        <w:rPr>
          <w:rFonts w:ascii="Times New Roman" w:hAnsi="Times New Roman" w:cs="Times New Roman"/>
          <w:b/>
          <w:sz w:val="24"/>
          <w:szCs w:val="24"/>
        </w:rPr>
        <w:br w:type="page"/>
      </w:r>
    </w:p>
    <w:p w:rsidR="00E3399B" w:rsidRDefault="00E3399B" w:rsidP="007547A0">
      <w:pPr>
        <w:spacing w:line="240" w:lineRule="auto"/>
        <w:rPr>
          <w:rFonts w:ascii="Times New Roman" w:hAnsi="Times New Roman" w:cs="Times New Roman"/>
          <w:b/>
          <w:sz w:val="24"/>
          <w:szCs w:val="24"/>
        </w:rPr>
      </w:pPr>
      <w:r w:rsidRPr="007547A0">
        <w:rPr>
          <w:rFonts w:ascii="Times New Roman" w:hAnsi="Times New Roman" w:cs="Times New Roman"/>
          <w:b/>
          <w:sz w:val="24"/>
          <w:szCs w:val="24"/>
        </w:rPr>
        <w:lastRenderedPageBreak/>
        <w:t>Checklist for Course Review:</w:t>
      </w:r>
    </w:p>
    <w:p w:rsidR="007547A0" w:rsidRPr="00A0796B" w:rsidRDefault="007547A0" w:rsidP="007547A0">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course does not duplicate any other course within this or any other prefix in the CCCNS system.</w:t>
      </w:r>
    </w:p>
    <w:p w:rsidR="007547A0" w:rsidRDefault="00C838E7" w:rsidP="007547A0">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Necessary information provided:</w:t>
      </w:r>
    </w:p>
    <w:p w:rsidR="00C838E7" w:rsidRDefault="00C838E7" w:rsidP="00C838E7">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Course author and submitting institution</w:t>
      </w:r>
    </w:p>
    <w:p w:rsidR="00C838E7" w:rsidRDefault="00C838E7" w:rsidP="00C838E7">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Course prefix, number and title </w:t>
      </w:r>
    </w:p>
    <w:p w:rsidR="00046AC9" w:rsidRDefault="00046AC9" w:rsidP="00046AC9">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Credits</w:t>
      </w:r>
    </w:p>
    <w:p w:rsidR="00C838E7" w:rsidRDefault="00046AC9" w:rsidP="00C838E7">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this a new course or a course revision?</w:t>
      </w:r>
    </w:p>
    <w:p w:rsidR="00C838E7" w:rsidRDefault="00C838E7" w:rsidP="00C838E7">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Schedule </w:t>
      </w:r>
      <w:proofErr w:type="gramStart"/>
      <w:r>
        <w:rPr>
          <w:rFonts w:ascii="Times New Roman" w:hAnsi="Times New Roman" w:cs="Times New Roman"/>
          <w:sz w:val="24"/>
          <w:szCs w:val="24"/>
        </w:rPr>
        <w:t>types  (</w:t>
      </w:r>
      <w:proofErr w:type="gramEnd"/>
      <w:r>
        <w:rPr>
          <w:rFonts w:ascii="Times New Roman" w:hAnsi="Times New Roman" w:cs="Times New Roman"/>
          <w:sz w:val="24"/>
          <w:szCs w:val="24"/>
        </w:rPr>
        <w:t>Lecture, Lab, Internship, etc.)</w:t>
      </w:r>
    </w:p>
    <w:p w:rsidR="00C838E7" w:rsidRDefault="00C838E7" w:rsidP="00C838E7">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Course Attributes (Gen-</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GT, CTE, etc.)</w:t>
      </w:r>
    </w:p>
    <w:p w:rsidR="007547A0" w:rsidRPr="00A0796B" w:rsidRDefault="00046AC9" w:rsidP="007547A0">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Course description starts with an action verb with the subject assumed to be, “This course…”</w:t>
      </w:r>
    </w:p>
    <w:p w:rsidR="007547A0" w:rsidRPr="00A0796B" w:rsidRDefault="007547A0" w:rsidP="007547A0">
      <w:pPr>
        <w:pStyle w:val="ListParagraph"/>
        <w:numPr>
          <w:ilvl w:val="0"/>
          <w:numId w:val="5"/>
        </w:numPr>
        <w:spacing w:line="240" w:lineRule="auto"/>
        <w:contextualSpacing w:val="0"/>
        <w:rPr>
          <w:rFonts w:ascii="Times New Roman" w:hAnsi="Times New Roman" w:cs="Times New Roman"/>
          <w:sz w:val="24"/>
          <w:szCs w:val="24"/>
        </w:rPr>
      </w:pPr>
      <w:r w:rsidRPr="00A0796B">
        <w:rPr>
          <w:rFonts w:ascii="Times New Roman" w:hAnsi="Times New Roman" w:cs="Times New Roman"/>
          <w:sz w:val="24"/>
          <w:szCs w:val="24"/>
        </w:rPr>
        <w:t xml:space="preserve">Course description </w:t>
      </w:r>
      <w:r w:rsidR="00046AC9">
        <w:rPr>
          <w:rFonts w:ascii="Times New Roman" w:hAnsi="Times New Roman" w:cs="Times New Roman"/>
          <w:sz w:val="24"/>
          <w:szCs w:val="24"/>
        </w:rPr>
        <w:t>is</w:t>
      </w:r>
      <w:r>
        <w:rPr>
          <w:rFonts w:ascii="Times New Roman" w:hAnsi="Times New Roman" w:cs="Times New Roman"/>
          <w:sz w:val="24"/>
          <w:szCs w:val="24"/>
        </w:rPr>
        <w:t xml:space="preserve"> 75 words or fewer</w:t>
      </w:r>
      <w:r w:rsidRPr="00A0796B">
        <w:rPr>
          <w:rFonts w:ascii="Times New Roman" w:hAnsi="Times New Roman" w:cs="Times New Roman"/>
          <w:sz w:val="24"/>
          <w:szCs w:val="24"/>
        </w:rPr>
        <w:t>.</w:t>
      </w:r>
    </w:p>
    <w:p w:rsidR="00046AC9" w:rsidRDefault="007547A0" w:rsidP="007547A0">
      <w:pPr>
        <w:pStyle w:val="ListParagraph"/>
        <w:numPr>
          <w:ilvl w:val="0"/>
          <w:numId w:val="5"/>
        </w:numPr>
        <w:spacing w:line="240" w:lineRule="auto"/>
        <w:contextualSpacing w:val="0"/>
        <w:rPr>
          <w:rFonts w:ascii="Times New Roman" w:hAnsi="Times New Roman" w:cs="Times New Roman"/>
          <w:sz w:val="24"/>
          <w:szCs w:val="24"/>
        </w:rPr>
      </w:pPr>
      <w:r w:rsidRPr="00A0796B">
        <w:rPr>
          <w:rFonts w:ascii="Times New Roman" w:hAnsi="Times New Roman" w:cs="Times New Roman"/>
          <w:sz w:val="24"/>
          <w:szCs w:val="24"/>
        </w:rPr>
        <w:t xml:space="preserve">Competencies start with </w:t>
      </w:r>
      <w:r w:rsidRPr="00A0796B">
        <w:rPr>
          <w:rFonts w:ascii="Times New Roman" w:hAnsi="Times New Roman" w:cs="Times New Roman"/>
          <w:i/>
          <w:sz w:val="24"/>
          <w:szCs w:val="24"/>
        </w:rPr>
        <w:t>measurable</w:t>
      </w:r>
      <w:r w:rsidRPr="00A0796B">
        <w:rPr>
          <w:rFonts w:ascii="Times New Roman" w:hAnsi="Times New Roman" w:cs="Times New Roman"/>
          <w:sz w:val="24"/>
          <w:szCs w:val="24"/>
        </w:rPr>
        <w:t xml:space="preserve"> action verb</w:t>
      </w:r>
      <w:r w:rsidR="00046AC9">
        <w:rPr>
          <w:rFonts w:ascii="Times New Roman" w:hAnsi="Times New Roman" w:cs="Times New Roman"/>
          <w:sz w:val="24"/>
          <w:szCs w:val="24"/>
        </w:rPr>
        <w:t>s</w:t>
      </w:r>
      <w:r w:rsidRPr="00A0796B">
        <w:rPr>
          <w:rFonts w:ascii="Times New Roman" w:hAnsi="Times New Roman" w:cs="Times New Roman"/>
          <w:sz w:val="24"/>
          <w:szCs w:val="24"/>
        </w:rPr>
        <w:t xml:space="preserve"> </w:t>
      </w:r>
      <w:r w:rsidR="00046AC9">
        <w:rPr>
          <w:rFonts w:ascii="Times New Roman" w:hAnsi="Times New Roman" w:cs="Times New Roman"/>
          <w:sz w:val="24"/>
          <w:szCs w:val="24"/>
        </w:rPr>
        <w:t>with</w:t>
      </w:r>
      <w:r w:rsidRPr="00A0796B">
        <w:rPr>
          <w:rFonts w:ascii="Times New Roman" w:hAnsi="Times New Roman" w:cs="Times New Roman"/>
          <w:sz w:val="24"/>
          <w:szCs w:val="24"/>
        </w:rPr>
        <w:t xml:space="preserve"> the subject “The student…”  </w:t>
      </w:r>
    </w:p>
    <w:p w:rsidR="007547A0" w:rsidRPr="00A0796B" w:rsidRDefault="00046AC9" w:rsidP="007547A0">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7547A0" w:rsidRPr="00A0796B">
        <w:rPr>
          <w:rFonts w:ascii="Times New Roman" w:hAnsi="Times New Roman" w:cs="Times New Roman"/>
          <w:sz w:val="24"/>
          <w:szCs w:val="24"/>
        </w:rPr>
        <w:t xml:space="preserve">here </w:t>
      </w:r>
      <w:r>
        <w:rPr>
          <w:rFonts w:ascii="Times New Roman" w:hAnsi="Times New Roman" w:cs="Times New Roman"/>
          <w:sz w:val="24"/>
          <w:szCs w:val="24"/>
        </w:rPr>
        <w:t xml:space="preserve">are </w:t>
      </w:r>
      <w:r w:rsidR="007547A0" w:rsidRPr="00A0796B">
        <w:rPr>
          <w:rFonts w:ascii="Times New Roman" w:hAnsi="Times New Roman" w:cs="Times New Roman"/>
          <w:sz w:val="24"/>
          <w:szCs w:val="24"/>
        </w:rPr>
        <w:t>no more than 20 competencies.</w:t>
      </w:r>
    </w:p>
    <w:p w:rsidR="00046AC9" w:rsidRDefault="007547A0" w:rsidP="007547A0">
      <w:pPr>
        <w:pStyle w:val="ListParagraph"/>
        <w:numPr>
          <w:ilvl w:val="0"/>
          <w:numId w:val="5"/>
        </w:numPr>
        <w:spacing w:line="240" w:lineRule="auto"/>
        <w:contextualSpacing w:val="0"/>
        <w:rPr>
          <w:rFonts w:ascii="Times New Roman" w:hAnsi="Times New Roman" w:cs="Times New Roman"/>
          <w:sz w:val="24"/>
          <w:szCs w:val="24"/>
        </w:rPr>
      </w:pPr>
      <w:r w:rsidRPr="00A0796B">
        <w:rPr>
          <w:rFonts w:ascii="Times New Roman" w:hAnsi="Times New Roman" w:cs="Times New Roman"/>
          <w:sz w:val="24"/>
          <w:szCs w:val="24"/>
        </w:rPr>
        <w:t>Topical outline support</w:t>
      </w:r>
      <w:r w:rsidR="00046AC9">
        <w:rPr>
          <w:rFonts w:ascii="Times New Roman" w:hAnsi="Times New Roman" w:cs="Times New Roman"/>
          <w:sz w:val="24"/>
          <w:szCs w:val="24"/>
        </w:rPr>
        <w:t>s</w:t>
      </w:r>
      <w:r>
        <w:rPr>
          <w:rFonts w:ascii="Times New Roman" w:hAnsi="Times New Roman" w:cs="Times New Roman"/>
          <w:sz w:val="24"/>
          <w:szCs w:val="24"/>
        </w:rPr>
        <w:t xml:space="preserve"> the</w:t>
      </w:r>
      <w:r w:rsidRPr="00A0796B">
        <w:rPr>
          <w:rFonts w:ascii="Times New Roman" w:hAnsi="Times New Roman" w:cs="Times New Roman"/>
          <w:sz w:val="24"/>
          <w:szCs w:val="24"/>
        </w:rPr>
        <w:t xml:space="preserve"> course description</w:t>
      </w:r>
      <w:r w:rsidR="00046AC9">
        <w:rPr>
          <w:rFonts w:ascii="Times New Roman" w:hAnsi="Times New Roman" w:cs="Times New Roman"/>
          <w:sz w:val="24"/>
          <w:szCs w:val="24"/>
        </w:rPr>
        <w:t xml:space="preserve"> and competencies</w:t>
      </w:r>
      <w:r w:rsidRPr="00A0796B">
        <w:rPr>
          <w:rFonts w:ascii="Times New Roman" w:hAnsi="Times New Roman" w:cs="Times New Roman"/>
          <w:sz w:val="24"/>
          <w:szCs w:val="24"/>
        </w:rPr>
        <w:t xml:space="preserve">.  </w:t>
      </w:r>
    </w:p>
    <w:p w:rsidR="00046AC9" w:rsidRDefault="00046AC9" w:rsidP="007547A0">
      <w:pPr>
        <w:pStyle w:val="ListParagraph"/>
        <w:numPr>
          <w:ilvl w:val="0"/>
          <w:numId w:val="5"/>
        </w:numPr>
        <w:spacing w:line="240" w:lineRule="auto"/>
        <w:contextualSpacing w:val="0"/>
        <w:rPr>
          <w:rFonts w:ascii="Times New Roman" w:hAnsi="Times New Roman" w:cs="Times New Roman"/>
          <w:sz w:val="24"/>
          <w:szCs w:val="24"/>
        </w:rPr>
      </w:pPr>
      <w:r w:rsidRPr="00046AC9">
        <w:rPr>
          <w:rFonts w:ascii="Times New Roman" w:hAnsi="Times New Roman" w:cs="Times New Roman"/>
          <w:sz w:val="24"/>
          <w:szCs w:val="24"/>
        </w:rPr>
        <w:t xml:space="preserve">Topical </w:t>
      </w:r>
      <w:r w:rsidR="007547A0" w:rsidRPr="00046AC9">
        <w:rPr>
          <w:rFonts w:ascii="Times New Roman" w:hAnsi="Times New Roman" w:cs="Times New Roman"/>
          <w:sz w:val="24"/>
          <w:szCs w:val="24"/>
        </w:rPr>
        <w:t xml:space="preserve">outline </w:t>
      </w:r>
      <w:r w:rsidRPr="00046AC9">
        <w:rPr>
          <w:rFonts w:ascii="Times New Roman" w:hAnsi="Times New Roman" w:cs="Times New Roman"/>
          <w:sz w:val="24"/>
          <w:szCs w:val="24"/>
        </w:rPr>
        <w:t>provides enough information</w:t>
      </w:r>
      <w:r w:rsidR="007547A0" w:rsidRPr="00046AC9">
        <w:rPr>
          <w:rFonts w:ascii="Times New Roman" w:hAnsi="Times New Roman" w:cs="Times New Roman"/>
          <w:sz w:val="24"/>
          <w:szCs w:val="24"/>
        </w:rPr>
        <w:t xml:space="preserve"> so that a new instructor would know what to teach.  </w:t>
      </w:r>
    </w:p>
    <w:p w:rsidR="007547A0" w:rsidRPr="00046AC9" w:rsidRDefault="007547A0" w:rsidP="007547A0">
      <w:pPr>
        <w:pStyle w:val="ListParagraph"/>
        <w:numPr>
          <w:ilvl w:val="0"/>
          <w:numId w:val="5"/>
        </w:numPr>
        <w:spacing w:line="240" w:lineRule="auto"/>
        <w:contextualSpacing w:val="0"/>
        <w:rPr>
          <w:rFonts w:ascii="Times New Roman" w:hAnsi="Times New Roman" w:cs="Times New Roman"/>
          <w:sz w:val="24"/>
          <w:szCs w:val="24"/>
        </w:rPr>
      </w:pPr>
      <w:r w:rsidRPr="00046AC9">
        <w:rPr>
          <w:rFonts w:ascii="Times New Roman" w:hAnsi="Times New Roman" w:cs="Times New Roman"/>
          <w:sz w:val="24"/>
          <w:szCs w:val="24"/>
        </w:rPr>
        <w:t>Grammar, punctuation and spelling are all error free.</w:t>
      </w:r>
    </w:p>
    <w:p w:rsidR="007547A0" w:rsidRDefault="007547A0" w:rsidP="007547A0">
      <w:pPr>
        <w:pStyle w:val="ListParagraph"/>
        <w:numPr>
          <w:ilvl w:val="0"/>
          <w:numId w:val="5"/>
        </w:numPr>
        <w:spacing w:line="240" w:lineRule="auto"/>
        <w:contextualSpacing w:val="0"/>
        <w:rPr>
          <w:rFonts w:ascii="Times New Roman" w:hAnsi="Times New Roman" w:cs="Times New Roman"/>
          <w:sz w:val="24"/>
          <w:szCs w:val="24"/>
        </w:rPr>
      </w:pPr>
      <w:r w:rsidRPr="00A0796B">
        <w:rPr>
          <w:rFonts w:ascii="Times New Roman" w:hAnsi="Times New Roman" w:cs="Times New Roman"/>
          <w:sz w:val="24"/>
          <w:szCs w:val="24"/>
        </w:rPr>
        <w:t xml:space="preserve">Numbering conventions </w:t>
      </w:r>
      <w:r w:rsidR="00046AC9">
        <w:rPr>
          <w:rFonts w:ascii="Times New Roman" w:hAnsi="Times New Roman" w:cs="Times New Roman"/>
          <w:sz w:val="24"/>
          <w:szCs w:val="24"/>
        </w:rPr>
        <w:t xml:space="preserve">and formatting </w:t>
      </w:r>
      <w:r w:rsidRPr="00A0796B">
        <w:rPr>
          <w:rFonts w:ascii="Times New Roman" w:hAnsi="Times New Roman" w:cs="Times New Roman"/>
          <w:sz w:val="24"/>
          <w:szCs w:val="24"/>
        </w:rPr>
        <w:t>are handled correctly.</w:t>
      </w:r>
    </w:p>
    <w:p w:rsidR="00046AC9" w:rsidRDefault="00046AC9" w:rsidP="00046AC9">
      <w:pPr>
        <w:spacing w:line="240" w:lineRule="auto"/>
        <w:rPr>
          <w:rFonts w:ascii="Times New Roman" w:hAnsi="Times New Roman" w:cs="Times New Roman"/>
          <w:sz w:val="24"/>
          <w:szCs w:val="24"/>
        </w:rPr>
      </w:pPr>
    </w:p>
    <w:p w:rsidR="00046AC9" w:rsidRDefault="00046AC9" w:rsidP="00046AC9">
      <w:pPr>
        <w:spacing w:line="240" w:lineRule="auto"/>
        <w:rPr>
          <w:rFonts w:ascii="Times New Roman" w:hAnsi="Times New Roman" w:cs="Times New Roman"/>
          <w:b/>
          <w:sz w:val="24"/>
          <w:szCs w:val="24"/>
        </w:rPr>
      </w:pPr>
      <w:r w:rsidRPr="00046AC9">
        <w:rPr>
          <w:rFonts w:ascii="Times New Roman" w:hAnsi="Times New Roman" w:cs="Times New Roman"/>
          <w:b/>
          <w:sz w:val="24"/>
          <w:szCs w:val="24"/>
        </w:rPr>
        <w:t>Checklist for Reviewing GT Submissions:</w:t>
      </w:r>
    </w:p>
    <w:p w:rsidR="00046AC9" w:rsidRDefault="00046AC9" w:rsidP="00046AC9">
      <w:pPr>
        <w:pStyle w:val="ListParagraph"/>
        <w:numPr>
          <w:ilvl w:val="0"/>
          <w:numId w:val="6"/>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course description and competencies listed in the Course Nomination Form match those listed in the CCCNS Database.</w:t>
      </w:r>
    </w:p>
    <w:p w:rsidR="00046AC9" w:rsidRDefault="00046AC9" w:rsidP="00046AC9">
      <w:pPr>
        <w:pStyle w:val="ListParagraph"/>
        <w:numPr>
          <w:ilvl w:val="0"/>
          <w:numId w:val="6"/>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course syllabus and nomination form agree at all points. </w:t>
      </w:r>
    </w:p>
    <w:p w:rsidR="00046AC9" w:rsidRDefault="00046AC9" w:rsidP="00046AC9">
      <w:pPr>
        <w:pStyle w:val="ListParagraph"/>
        <w:numPr>
          <w:ilvl w:val="0"/>
          <w:numId w:val="6"/>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course meets the Content Criteria required of a GT course and this is shown explicitly within the course syllabus.  </w:t>
      </w:r>
    </w:p>
    <w:p w:rsidR="00046AC9" w:rsidRPr="00046AC9" w:rsidRDefault="00046AC9" w:rsidP="00046AC9">
      <w:pPr>
        <w:pStyle w:val="ListParagraph"/>
        <w:numPr>
          <w:ilvl w:val="0"/>
          <w:numId w:val="6"/>
        </w:numPr>
        <w:spacing w:line="240" w:lineRule="auto"/>
        <w:contextualSpacing w:val="0"/>
        <w:rPr>
          <w:rFonts w:ascii="Times New Roman" w:hAnsi="Times New Roman" w:cs="Times New Roman"/>
          <w:b/>
          <w:sz w:val="24"/>
          <w:szCs w:val="24"/>
        </w:rPr>
      </w:pPr>
      <w:r w:rsidRPr="00046AC9">
        <w:rPr>
          <w:rFonts w:ascii="Times New Roman" w:hAnsi="Times New Roman" w:cs="Times New Roman"/>
          <w:sz w:val="24"/>
          <w:szCs w:val="24"/>
        </w:rPr>
        <w:t>Verify that grammar, spelling and punctuation are correct throughout the syllabus and nomination form, and that formatting is clean and correct.</w:t>
      </w:r>
    </w:p>
    <w:p w:rsidR="007547A0" w:rsidRPr="007547A0" w:rsidRDefault="007547A0" w:rsidP="007547A0">
      <w:pPr>
        <w:spacing w:line="240" w:lineRule="auto"/>
        <w:rPr>
          <w:rFonts w:ascii="Times New Roman" w:hAnsi="Times New Roman" w:cs="Times New Roman"/>
          <w:b/>
          <w:sz w:val="24"/>
          <w:szCs w:val="24"/>
        </w:rPr>
      </w:pPr>
    </w:p>
    <w:p w:rsidR="00A0796B" w:rsidRPr="00A0796B" w:rsidRDefault="00A0796B" w:rsidP="007547A0">
      <w:pPr>
        <w:spacing w:line="240" w:lineRule="auto"/>
        <w:rPr>
          <w:rFonts w:ascii="Times New Roman" w:hAnsi="Times New Roman" w:cs="Times New Roman"/>
          <w:b/>
          <w:sz w:val="24"/>
          <w:szCs w:val="24"/>
        </w:rPr>
      </w:pPr>
    </w:p>
    <w:sectPr w:rsidR="00A0796B" w:rsidRPr="00A0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245"/>
    <w:multiLevelType w:val="hybridMultilevel"/>
    <w:tmpl w:val="A2A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0BE2"/>
    <w:multiLevelType w:val="hybridMultilevel"/>
    <w:tmpl w:val="07CA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97C11"/>
    <w:multiLevelType w:val="hybridMultilevel"/>
    <w:tmpl w:val="D900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A46FE"/>
    <w:multiLevelType w:val="hybridMultilevel"/>
    <w:tmpl w:val="A2E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86EA7"/>
    <w:multiLevelType w:val="hybridMultilevel"/>
    <w:tmpl w:val="988E1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873E3"/>
    <w:multiLevelType w:val="hybridMultilevel"/>
    <w:tmpl w:val="5804E7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80"/>
    <w:rsid w:val="00016EDD"/>
    <w:rsid w:val="00046AC9"/>
    <w:rsid w:val="000A042A"/>
    <w:rsid w:val="00216880"/>
    <w:rsid w:val="00277FC0"/>
    <w:rsid w:val="003F4DD6"/>
    <w:rsid w:val="00450CDF"/>
    <w:rsid w:val="00725481"/>
    <w:rsid w:val="007547A0"/>
    <w:rsid w:val="00910F49"/>
    <w:rsid w:val="009525D6"/>
    <w:rsid w:val="00A0796B"/>
    <w:rsid w:val="00BB431A"/>
    <w:rsid w:val="00BF79D8"/>
    <w:rsid w:val="00C838E7"/>
    <w:rsid w:val="00E3399B"/>
    <w:rsid w:val="00F3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80"/>
    <w:pPr>
      <w:ind w:left="720"/>
      <w:contextualSpacing/>
    </w:pPr>
  </w:style>
  <w:style w:type="character" w:styleId="Hyperlink">
    <w:name w:val="Hyperlink"/>
    <w:basedOn w:val="DefaultParagraphFont"/>
    <w:uiPriority w:val="99"/>
    <w:unhideWhenUsed/>
    <w:rsid w:val="00A07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80"/>
    <w:pPr>
      <w:ind w:left="720"/>
      <w:contextualSpacing/>
    </w:pPr>
  </w:style>
  <w:style w:type="character" w:styleId="Hyperlink">
    <w:name w:val="Hyperlink"/>
    <w:basedOn w:val="DefaultParagraphFont"/>
    <w:uiPriority w:val="99"/>
    <w:unhideWhenUsed/>
    <w:rsid w:val="00A07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ighered.colorado.gov/Academics/Transfers/gtPathways/Criteria/conten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522B-78B4-48F6-B883-EECE2126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Edington, Jessica</cp:lastModifiedBy>
  <cp:revision>2</cp:revision>
  <dcterms:created xsi:type="dcterms:W3CDTF">2013-04-15T17:44:00Z</dcterms:created>
  <dcterms:modified xsi:type="dcterms:W3CDTF">2013-04-15T17:44:00Z</dcterms:modified>
</cp:coreProperties>
</file>